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A4" w:rsidRDefault="00D02BA4" w:rsidP="00D02BA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</w:t>
      </w:r>
    </w:p>
    <w:p w:rsidR="00D02BA4" w:rsidRPr="00533949" w:rsidRDefault="00D02BA4" w:rsidP="00D02BA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3394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«Бальзино»</w:t>
      </w:r>
    </w:p>
    <w:p w:rsidR="00D02BA4" w:rsidRPr="00533949" w:rsidRDefault="00D02BA4" w:rsidP="00D02BA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02BA4" w:rsidRPr="00533949" w:rsidRDefault="00D02BA4" w:rsidP="00D02BA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3394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D02BA4" w:rsidRPr="00212673" w:rsidRDefault="00D02BA4" w:rsidP="00D02BA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02BA4" w:rsidRPr="00212673" w:rsidRDefault="00D02BA4" w:rsidP="00D02BA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 27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.12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.2023</w:t>
      </w:r>
      <w:proofErr w:type="gramEnd"/>
      <w:r w:rsidRPr="00212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Pr="00212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86</w:t>
      </w:r>
    </w:p>
    <w:p w:rsidR="00D02BA4" w:rsidRPr="00212673" w:rsidRDefault="00D02BA4" w:rsidP="00D02BA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02BA4" w:rsidRPr="00212673" w:rsidRDefault="00D02BA4" w:rsidP="00D02BA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2673">
        <w:rPr>
          <w:rFonts w:ascii="Times New Roman" w:eastAsia="SimSun" w:hAnsi="Times New Roman" w:cs="Times New Roman"/>
          <w:sz w:val="28"/>
          <w:szCs w:val="28"/>
          <w:lang w:eastAsia="zh-CN"/>
        </w:rPr>
        <w:t>с. Бальзино</w:t>
      </w:r>
    </w:p>
    <w:p w:rsidR="00D02BA4" w:rsidRDefault="00D02BA4" w:rsidP="00D02BA4">
      <w:pPr>
        <w:jc w:val="center"/>
        <w:rPr>
          <w:b/>
          <w:sz w:val="28"/>
          <w:szCs w:val="28"/>
        </w:rPr>
      </w:pPr>
    </w:p>
    <w:p w:rsidR="00D02BA4" w:rsidRPr="000433D4" w:rsidRDefault="00D02BA4" w:rsidP="00D02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33D4">
        <w:rPr>
          <w:rFonts w:ascii="Times New Roman" w:hAnsi="Times New Roman" w:cs="Times New Roman"/>
          <w:b/>
          <w:sz w:val="28"/>
          <w:szCs w:val="28"/>
        </w:rPr>
        <w:t>О бюджете сельск</w:t>
      </w:r>
      <w:r>
        <w:rPr>
          <w:rFonts w:ascii="Times New Roman" w:hAnsi="Times New Roman" w:cs="Times New Roman"/>
          <w:b/>
          <w:sz w:val="28"/>
          <w:szCs w:val="28"/>
        </w:rPr>
        <w:t>ого поселения «Бальзино» на 2024</w:t>
      </w:r>
      <w:r w:rsidRPr="000433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D02BA4" w:rsidRPr="000433D4" w:rsidRDefault="00D02BA4" w:rsidP="00D02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Статья 1.Основные характеристики бюджета сельск</w:t>
      </w:r>
      <w:r>
        <w:rPr>
          <w:rFonts w:ascii="Times New Roman" w:hAnsi="Times New Roman" w:cs="Times New Roman"/>
          <w:sz w:val="28"/>
          <w:szCs w:val="28"/>
        </w:rPr>
        <w:t>ого поселения «Бальзино» на 2024</w:t>
      </w:r>
      <w:r w:rsidRPr="000433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6889,6</w:t>
      </w:r>
      <w:r w:rsidRPr="00034325">
        <w:rPr>
          <w:sz w:val="28"/>
          <w:szCs w:val="28"/>
        </w:rPr>
        <w:t xml:space="preserve"> </w:t>
      </w:r>
      <w:r w:rsidRPr="000433D4">
        <w:rPr>
          <w:rFonts w:ascii="Times New Roman" w:hAnsi="Times New Roman" w:cs="Times New Roman"/>
          <w:sz w:val="28"/>
          <w:szCs w:val="28"/>
        </w:rPr>
        <w:t>тысяч рублей</w:t>
      </w: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>6889,6</w:t>
      </w:r>
      <w:r w:rsidRPr="00034325">
        <w:rPr>
          <w:sz w:val="28"/>
          <w:szCs w:val="28"/>
        </w:rPr>
        <w:t xml:space="preserve"> </w:t>
      </w:r>
      <w:r w:rsidRPr="000433D4">
        <w:rPr>
          <w:rFonts w:ascii="Times New Roman" w:hAnsi="Times New Roman" w:cs="Times New Roman"/>
          <w:sz w:val="28"/>
          <w:szCs w:val="28"/>
        </w:rPr>
        <w:t>тысяч рублей</w:t>
      </w: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Статья 2. Главные администраторы доходов бюджета сельского поселения «Бальзино» и главные администраторы источников финансирования дефицитов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 на 2024</w:t>
      </w:r>
      <w:r w:rsidRPr="000433D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02BA4" w:rsidRPr="000433D4" w:rsidRDefault="00D02BA4" w:rsidP="00D02B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Утвердить перечень кодов бюджетной классификации, закрепленных за главным администратором доходов бюджета сельского поселения «Бальзино» согласно приложения №1.</w:t>
      </w:r>
    </w:p>
    <w:p w:rsidR="00D02BA4" w:rsidRPr="000433D4" w:rsidRDefault="00D02BA4" w:rsidP="00D02B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 – органов местного самоуправления согласно приложению №2 к настоящему Решению.</w:t>
      </w:r>
    </w:p>
    <w:p w:rsidR="00D02BA4" w:rsidRPr="000433D4" w:rsidRDefault="00D02BA4" w:rsidP="00D02B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Предоставить администрации сельского поселения право внесения изменений и дополнений в вышеуказанный Перечень главных администраторов доходов бюджета и источников финансирования дефицита бюджета сельского поселения «Бальзино» предусмотренного приложениями №1,2 к настоящему Решению</w:t>
      </w: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Статья 3. Поступления доходов в бюджет сельского поселения по осн</w:t>
      </w:r>
      <w:r>
        <w:rPr>
          <w:rFonts w:ascii="Times New Roman" w:hAnsi="Times New Roman" w:cs="Times New Roman"/>
          <w:sz w:val="28"/>
          <w:szCs w:val="28"/>
        </w:rPr>
        <w:t>овным источникам на 2024</w:t>
      </w:r>
      <w:r w:rsidRPr="000433D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 xml:space="preserve">Основные доходы местного бюджета закрепить за УФНС России по Забайкальскому краю в соответствии с Законодательством Российской Федерации, осуществляющий контроль за правильностью начисления, полной и своевременной уплатой, учет, взыскание и принятие решений о возврате </w:t>
      </w:r>
      <w:r w:rsidRPr="000433D4">
        <w:rPr>
          <w:rFonts w:ascii="Times New Roman" w:hAnsi="Times New Roman" w:cs="Times New Roman"/>
          <w:sz w:val="28"/>
          <w:szCs w:val="28"/>
        </w:rPr>
        <w:lastRenderedPageBreak/>
        <w:t>излишне уплаченных (взысканных) платежей в бюджет, пений и штрафов по ним.</w:t>
      </w: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Статья 4. Распределение бюджетных ассигнований по расходам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 на 2024</w:t>
      </w:r>
      <w:r w:rsidRPr="000433D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Утверд</w:t>
      </w:r>
      <w:r>
        <w:rPr>
          <w:rFonts w:ascii="Times New Roman" w:hAnsi="Times New Roman" w:cs="Times New Roman"/>
          <w:sz w:val="28"/>
          <w:szCs w:val="28"/>
        </w:rPr>
        <w:t>ить бюджет СП «Бальзино» на 2024</w:t>
      </w:r>
      <w:r w:rsidRPr="000433D4">
        <w:rPr>
          <w:rFonts w:ascii="Times New Roman" w:hAnsi="Times New Roman" w:cs="Times New Roman"/>
          <w:sz w:val="28"/>
          <w:szCs w:val="28"/>
        </w:rPr>
        <w:t xml:space="preserve"> год поступления доходов в бюджет сельского поселения по основным источникам согласно приложения №3 к настоящему Решению.</w:t>
      </w: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 xml:space="preserve">Статья 5. </w:t>
      </w: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Учесть распределение расходов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 на 2024</w:t>
      </w:r>
      <w:r w:rsidRPr="000433D4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классификации согласно приложения №4 к настоящему Решению</w:t>
      </w: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Статья 6.</w:t>
      </w: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Администрация и Совет СП «Бальзино» не вправе принимать решения</w:t>
      </w:r>
      <w:r>
        <w:rPr>
          <w:rFonts w:ascii="Times New Roman" w:hAnsi="Times New Roman" w:cs="Times New Roman"/>
          <w:sz w:val="28"/>
          <w:szCs w:val="28"/>
        </w:rPr>
        <w:t>, приводящие к увеличению в 2024</w:t>
      </w:r>
      <w:r w:rsidRPr="000433D4">
        <w:rPr>
          <w:rFonts w:ascii="Times New Roman" w:hAnsi="Times New Roman" w:cs="Times New Roman"/>
          <w:sz w:val="28"/>
          <w:szCs w:val="28"/>
        </w:rPr>
        <w:t xml:space="preserve"> году численности муниципальных служащих и работников муниципальных бюджетных учреждений.</w:t>
      </w: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Статья 7.</w:t>
      </w: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Решение подлежит опубликованию не позднее 10 дней после его подписания.</w:t>
      </w: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Статья 8.</w:t>
      </w: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2024</w:t>
      </w:r>
      <w:r w:rsidRPr="000433D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2BA4" w:rsidRPr="000433D4" w:rsidRDefault="00D02BA4" w:rsidP="00D02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BA4" w:rsidRPr="000433D4" w:rsidRDefault="00D02BA4" w:rsidP="00D02BA4">
      <w:pPr>
        <w:rPr>
          <w:rFonts w:ascii="Times New Roman" w:hAnsi="Times New Roman" w:cs="Times New Roman"/>
          <w:sz w:val="28"/>
          <w:szCs w:val="28"/>
        </w:rPr>
      </w:pPr>
    </w:p>
    <w:p w:rsidR="00D02BA4" w:rsidRDefault="00D02BA4" w:rsidP="00D02BA4">
      <w:pPr>
        <w:rPr>
          <w:rFonts w:ascii="Times New Roman" w:hAnsi="Times New Roman" w:cs="Times New Roman"/>
          <w:sz w:val="28"/>
          <w:szCs w:val="28"/>
        </w:rPr>
      </w:pPr>
    </w:p>
    <w:p w:rsidR="00D02BA4" w:rsidRPr="000433D4" w:rsidRDefault="00D02BA4" w:rsidP="00D02BA4">
      <w:pPr>
        <w:rPr>
          <w:rFonts w:ascii="Times New Roman" w:hAnsi="Times New Roman" w:cs="Times New Roman"/>
          <w:sz w:val="28"/>
          <w:szCs w:val="28"/>
        </w:rPr>
      </w:pPr>
    </w:p>
    <w:p w:rsidR="00D02BA4" w:rsidRDefault="00D02BA4" w:rsidP="00D02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02BA4" w:rsidRPr="000433D4" w:rsidRDefault="00D02BA4" w:rsidP="00D02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3D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433D4">
        <w:rPr>
          <w:rFonts w:ascii="Times New Roman" w:hAnsi="Times New Roman" w:cs="Times New Roman"/>
          <w:sz w:val="28"/>
          <w:szCs w:val="28"/>
        </w:rPr>
        <w:t xml:space="preserve">Бальзино»   </w:t>
      </w:r>
      <w:proofErr w:type="gramEnd"/>
      <w:r w:rsidRPr="000433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433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33D4">
        <w:rPr>
          <w:rFonts w:ascii="Times New Roman" w:hAnsi="Times New Roman" w:cs="Times New Roman"/>
          <w:sz w:val="28"/>
          <w:szCs w:val="28"/>
        </w:rPr>
        <w:t>К.А.Зубарева</w:t>
      </w:r>
      <w:proofErr w:type="spellEnd"/>
    </w:p>
    <w:p w:rsidR="00D02BA4" w:rsidRPr="000433D4" w:rsidRDefault="00D02BA4" w:rsidP="00D02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A4" w:rsidRPr="000433D4" w:rsidRDefault="00D02BA4" w:rsidP="00D02BA4">
      <w:pPr>
        <w:rPr>
          <w:rFonts w:ascii="Times New Roman" w:hAnsi="Times New Roman" w:cs="Times New Roman"/>
          <w:sz w:val="28"/>
          <w:szCs w:val="28"/>
        </w:rPr>
      </w:pPr>
    </w:p>
    <w:p w:rsidR="00921B55" w:rsidRDefault="00921B55"/>
    <w:sectPr w:rsidR="0092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6409F"/>
    <w:multiLevelType w:val="hybridMultilevel"/>
    <w:tmpl w:val="2254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21"/>
    <w:rsid w:val="00695C21"/>
    <w:rsid w:val="00921B55"/>
    <w:rsid w:val="00D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9202-2E78-428C-AD41-2D6AE931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2023-12-22T13:10:00Z</dcterms:created>
  <dcterms:modified xsi:type="dcterms:W3CDTF">2023-12-22T13:13:00Z</dcterms:modified>
</cp:coreProperties>
</file>